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A6E" w:rsidRPr="006240B0" w:rsidRDefault="00181A6E" w:rsidP="00181A6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МКУ УО</w:t>
      </w: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(МКОУ ОШ «Коррекция и развитие»)</w:t>
      </w:r>
    </w:p>
    <w:p w:rsidR="006C6FC8" w:rsidRPr="006240B0" w:rsidRDefault="006C6FC8" w:rsidP="006C6FC8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6C6FC8" w:rsidRPr="006240B0" w:rsidTr="0031597F">
        <w:trPr>
          <w:trHeight w:val="1046"/>
        </w:trPr>
        <w:tc>
          <w:tcPr>
            <w:tcW w:w="4111" w:type="dxa"/>
          </w:tcPr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ПРИНЯТА</w:t>
            </w:r>
          </w:p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6C6FC8" w:rsidRPr="006240B0" w:rsidRDefault="006C6FC8" w:rsidP="00B17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протокол от</w:t>
            </w:r>
            <w:r w:rsidR="00B1702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B17029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30.08.24 г </w:t>
            </w: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№</w:t>
            </w:r>
            <w:r w:rsidR="00B1702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УТВЕРЖДЕНА</w:t>
            </w:r>
          </w:p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от</w:t>
            </w:r>
            <w:r w:rsidR="00B17029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30.08.24 г </w:t>
            </w:r>
            <w:r w:rsidRPr="006240B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E08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№</w:t>
            </w:r>
            <w:r w:rsidR="00064B7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B1702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111</w:t>
            </w:r>
          </w:p>
          <w:p w:rsidR="006C6FC8" w:rsidRPr="006240B0" w:rsidRDefault="006C6FC8" w:rsidP="006C6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B79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B79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«Речь и альтернативная коммуникация»</w:t>
      </w: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B79">
        <w:rPr>
          <w:rFonts w:ascii="Times New Roman" w:eastAsia="Times New Roman" w:hAnsi="Times New Roman" w:cs="Times New Roman"/>
          <w:b/>
          <w:sz w:val="28"/>
          <w:szCs w:val="28"/>
        </w:rPr>
        <w:t>1 А класс</w:t>
      </w: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B79">
        <w:rPr>
          <w:rFonts w:ascii="Times New Roman" w:eastAsia="Times New Roman" w:hAnsi="Times New Roman" w:cs="Times New Roman"/>
          <w:b/>
          <w:sz w:val="28"/>
          <w:szCs w:val="28"/>
        </w:rPr>
        <w:t xml:space="preserve">(Вариант </w:t>
      </w:r>
      <w:r w:rsidR="00DC0896" w:rsidRPr="00064B7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064B7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23F2" w:rsidRPr="00064B79" w:rsidRDefault="006C6FC8" w:rsidP="002E08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64B79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64B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064B79">
        <w:rPr>
          <w:rFonts w:ascii="Times New Roman" w:eastAsia="Times New Roman" w:hAnsi="Times New Roman" w:cs="Times New Roman"/>
          <w:sz w:val="28"/>
          <w:szCs w:val="28"/>
        </w:rPr>
        <w:t xml:space="preserve"> Автор-составитель:  </w:t>
      </w:r>
      <w:r w:rsidR="002E0896" w:rsidRPr="00064B79">
        <w:rPr>
          <w:rFonts w:ascii="Times New Roman" w:eastAsia="Times New Roman" w:hAnsi="Times New Roman" w:cs="Times New Roman"/>
          <w:sz w:val="28"/>
          <w:szCs w:val="28"/>
        </w:rPr>
        <w:t>Куликова Ирина Викторовна</w:t>
      </w:r>
      <w:r w:rsidR="00064B7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64B79" w:rsidRPr="00064B79" w:rsidRDefault="00064B79" w:rsidP="00064B79">
      <w:pPr>
        <w:widowControl w:val="0"/>
        <w:autoSpaceDE w:val="0"/>
        <w:autoSpaceDN w:val="0"/>
        <w:adjustRightInd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 w:rsidR="009723F2" w:rsidRPr="00064B79"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 w:rsidRPr="00064B79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:rsidR="009723F2" w:rsidRPr="00064B79" w:rsidRDefault="009723F2" w:rsidP="00064B7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064B79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ОДОБРЕНА</w:t>
      </w:r>
    </w:p>
    <w:p w:rsidR="006C6FC8" w:rsidRPr="006240B0" w:rsidRDefault="006C6FC8" w:rsidP="006C6FC8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240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B1702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27.08.24 г </w:t>
      </w:r>
      <w:r w:rsidR="002E08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B1702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</w:p>
    <w:p w:rsidR="006C6FC8" w:rsidRPr="006240B0" w:rsidRDefault="006C6FC8" w:rsidP="006C6FC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10E0" w:rsidRPr="003B3FA4" w:rsidRDefault="002E0896" w:rsidP="003B3FA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1010E0" w:rsidRDefault="001010E0" w:rsidP="00181A6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81A6E" w:rsidRDefault="00181A6E" w:rsidP="00E73C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73C7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73C79" w:rsidRPr="00E73C79" w:rsidRDefault="00E73C79" w:rsidP="00E73C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81A6E" w:rsidRPr="00E73C79" w:rsidRDefault="00181A6E" w:rsidP="00E73C79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E73C79">
        <w:rPr>
          <w:rFonts w:ascii="Times New Roman" w:hAnsi="Times New Roman" w:cs="Times New Roman"/>
          <w:sz w:val="24"/>
          <w:szCs w:val="24"/>
        </w:rPr>
        <w:t>Рабочая программа по предмету «</w:t>
      </w:r>
      <w:bookmarkStart w:id="0" w:name="_Hlk146442009"/>
      <w:r w:rsidRPr="00E73C79">
        <w:rPr>
          <w:rFonts w:ascii="Times New Roman" w:hAnsi="Times New Roman" w:cs="Times New Roman"/>
          <w:sz w:val="24"/>
          <w:szCs w:val="24"/>
        </w:rPr>
        <w:t xml:space="preserve">Речь и альтернативная коммуникация </w:t>
      </w:r>
      <w:bookmarkEnd w:id="0"/>
      <w:r w:rsidRPr="00E73C79">
        <w:rPr>
          <w:rFonts w:ascii="Times New Roman" w:hAnsi="Times New Roman" w:cs="Times New Roman"/>
          <w:sz w:val="24"/>
          <w:szCs w:val="24"/>
        </w:rPr>
        <w:t xml:space="preserve">» для 1 класса составлена </w:t>
      </w:r>
      <w:r w:rsidRPr="00E73C7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наоснове</w:t>
      </w:r>
      <w:r w:rsidRPr="00E73C7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требований к личностным и предметным возможным результатам освоения АООП; программы формирования базовых учебных действий с учётом:</w:t>
      </w:r>
    </w:p>
    <w:p w:rsidR="00181A6E" w:rsidRPr="00E73C79" w:rsidRDefault="00181A6E" w:rsidP="00E73C79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E73C7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Маллер А.Р., Программа обучения глубоко умственно отсталых детей.-М.,1983</w:t>
      </w:r>
      <w:r w:rsidR="00C5144E" w:rsidRPr="00E73C7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;</w:t>
      </w:r>
    </w:p>
    <w:p w:rsidR="00181A6E" w:rsidRPr="00E73C79" w:rsidRDefault="00C5144E" w:rsidP="00E73C79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E73C79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="00690529" w:rsidRPr="00E73C79">
        <w:rPr>
          <w:rFonts w:ascii="Times New Roman" w:eastAsia="Calibri" w:hAnsi="Times New Roman" w:cs="Times New Roman"/>
          <w:sz w:val="24"/>
          <w:szCs w:val="24"/>
          <w:lang w:eastAsia="en-US"/>
        </w:rPr>
        <w:t>чебного плана образовательного учреждения.</w:t>
      </w:r>
    </w:p>
    <w:p w:rsidR="00181A6E" w:rsidRPr="00E73C79" w:rsidRDefault="00181A6E" w:rsidP="00E73C79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E73C79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181A6E" w:rsidRPr="00E73C79" w:rsidRDefault="00181A6E" w:rsidP="00E73C79">
      <w:pPr>
        <w:pStyle w:val="a3"/>
        <w:ind w:firstLine="708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73C79">
        <w:rPr>
          <w:rFonts w:ascii="Times New Roman" w:hAnsi="Times New Roman"/>
          <w:b/>
          <w:sz w:val="24"/>
          <w:szCs w:val="24"/>
        </w:rPr>
        <w:t xml:space="preserve"> -</w:t>
      </w:r>
      <w:r w:rsidRPr="00E73C79">
        <w:rPr>
          <w:rFonts w:ascii="Times New Roman" w:hAnsi="Times New Roman"/>
          <w:sz w:val="24"/>
          <w:szCs w:val="24"/>
          <w:lang w:eastAsia="ar-SA"/>
        </w:rPr>
        <w:t>формирование коммуникативных и речевых навыков с использованием средств вербальной и невербальной коммуникации</w:t>
      </w:r>
      <w:r w:rsidR="00C5144E" w:rsidRPr="00E73C79">
        <w:rPr>
          <w:rFonts w:ascii="Times New Roman" w:hAnsi="Times New Roman"/>
          <w:sz w:val="24"/>
          <w:szCs w:val="24"/>
          <w:lang w:eastAsia="ar-SA"/>
        </w:rPr>
        <w:t>;</w:t>
      </w:r>
    </w:p>
    <w:p w:rsidR="00181A6E" w:rsidRPr="00E73C79" w:rsidRDefault="00181A6E" w:rsidP="00E73C79">
      <w:pPr>
        <w:pStyle w:val="a3"/>
        <w:ind w:firstLine="708"/>
        <w:contextualSpacing/>
        <w:jc w:val="both"/>
        <w:rPr>
          <w:rFonts w:ascii="Times New Roman" w:hAnsi="Times New Roman"/>
          <w:sz w:val="24"/>
          <w:szCs w:val="24"/>
          <w:shd w:val="clear" w:color="auto" w:fill="FFFF00"/>
          <w:lang w:eastAsia="ar-SA"/>
        </w:rPr>
      </w:pPr>
      <w:r w:rsidRPr="00E73C79">
        <w:rPr>
          <w:rFonts w:ascii="Times New Roman" w:hAnsi="Times New Roman"/>
          <w:sz w:val="24"/>
          <w:szCs w:val="24"/>
          <w:lang w:eastAsia="ar-SA"/>
        </w:rPr>
        <w:t>- формирование умения пользоваться ими в процессе социального взаимодействия.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81A6E" w:rsidRDefault="00181A6E" w:rsidP="00E73C7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E73C79" w:rsidRPr="00E73C79" w:rsidRDefault="00E73C79" w:rsidP="00E73C7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Учебный предмет «Речь и альтернативная коммуникация» ориентирован на формирование у обучающихся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181A6E" w:rsidRPr="00E73C79" w:rsidRDefault="00181A6E" w:rsidP="00E73C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181A6E" w:rsidRPr="00E73C79" w:rsidRDefault="00181A6E" w:rsidP="00E73C79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Коммуникация.</w:t>
      </w:r>
    </w:p>
    <w:p w:rsidR="00181A6E" w:rsidRPr="00E73C79" w:rsidRDefault="00181A6E" w:rsidP="00E73C79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Развитие речи средствами вербальной и невербальной коммуникации.</w:t>
      </w:r>
    </w:p>
    <w:p w:rsidR="00181A6E" w:rsidRPr="00E73C79" w:rsidRDefault="00181A6E" w:rsidP="00E73C79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Чтение и письмо.</w:t>
      </w:r>
    </w:p>
    <w:p w:rsidR="00181A6E" w:rsidRPr="00E73C79" w:rsidRDefault="00181A6E" w:rsidP="00E73C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sz w:val="24"/>
          <w:szCs w:val="24"/>
          <w:u w:val="single"/>
        </w:rPr>
        <w:t>Практическая направленность</w:t>
      </w:r>
      <w:r w:rsidRPr="00E73C79">
        <w:rPr>
          <w:rFonts w:ascii="Times New Roman" w:hAnsi="Times New Roman" w:cs="Times New Roman"/>
          <w:sz w:val="24"/>
          <w:szCs w:val="24"/>
        </w:rPr>
        <w:t xml:space="preserve"> учебного предмета реализуется через создание практических ситуаций, необходимых для освоения обучающимися доступных </w:t>
      </w:r>
      <w:r w:rsidRPr="00E73C79">
        <w:rPr>
          <w:rFonts w:ascii="Times New Roman" w:hAnsi="Times New Roman" w:cs="Times New Roman"/>
          <w:sz w:val="24"/>
          <w:szCs w:val="24"/>
          <w:lang w:eastAsia="ar-SA"/>
        </w:rPr>
        <w:t>коммуникативных и речевых навыков с использованием средств вербальной и невербальной коммуникации</w:t>
      </w:r>
      <w:r w:rsidRPr="00E73C79">
        <w:rPr>
          <w:rFonts w:ascii="Times New Roman" w:hAnsi="Times New Roman" w:cs="Times New Roman"/>
          <w:sz w:val="24"/>
          <w:szCs w:val="24"/>
        </w:rPr>
        <w:t>, необходимых для социального взаимодействия с окружающими.</w:t>
      </w:r>
    </w:p>
    <w:p w:rsidR="00181A6E" w:rsidRPr="00E73C79" w:rsidRDefault="00181A6E" w:rsidP="00E73C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sz w:val="24"/>
          <w:szCs w:val="24"/>
          <w:u w:val="single"/>
        </w:rPr>
        <w:t>Коррекционная направленность</w:t>
      </w:r>
      <w:r w:rsidRPr="00E73C79">
        <w:rPr>
          <w:rFonts w:ascii="Times New Roman" w:hAnsi="Times New Roman" w:cs="Times New Roman"/>
          <w:sz w:val="24"/>
          <w:szCs w:val="24"/>
        </w:rPr>
        <w:t xml:space="preserve"> обеспечивается использованием специальных приемов обучения для коррекции отдельных функций речи: коммуникативной, познавательной, регулирующей.</w:t>
      </w:r>
    </w:p>
    <w:p w:rsidR="00181A6E" w:rsidRPr="00E73C79" w:rsidRDefault="00181A6E" w:rsidP="00E73C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sz w:val="24"/>
          <w:szCs w:val="24"/>
        </w:rPr>
        <w:t>Предмет «Речь и альтернативная коммуникация» является начальным звеном обучения чтению.</w:t>
      </w:r>
    </w:p>
    <w:p w:rsidR="00181A6E" w:rsidRPr="00E73C79" w:rsidRDefault="00181A6E" w:rsidP="00E73C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sz w:val="24"/>
          <w:szCs w:val="24"/>
        </w:rPr>
        <w:t>Распределение учебного материала осуществляется линейно. В программе предусмотрены следующие формы и методы организации деятельности: игровую (дидактическую, театрализованную), элементарную трудовую (ручной труд), конструктивную, изобразительную (лепка, рисование, аппликация), которые будут способствовать расширению коммуникативных навыков.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ab/>
      </w:r>
    </w:p>
    <w:p w:rsidR="00181A6E" w:rsidRPr="00E73C79" w:rsidRDefault="003B3FA4" w:rsidP="00E73C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C5144E" w:rsidRPr="00E73C79" w:rsidRDefault="00C5144E" w:rsidP="00E73C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81A6E" w:rsidRPr="00E73C79" w:rsidRDefault="00181A6E" w:rsidP="00E73C7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1классе составляет </w:t>
      </w:r>
      <w:r w:rsidR="00384B68" w:rsidRPr="00E73C79">
        <w:rPr>
          <w:rFonts w:ascii="Times New Roman" w:hAnsi="Times New Roman" w:cs="Times New Roman"/>
          <w:sz w:val="24"/>
          <w:szCs w:val="24"/>
        </w:rPr>
        <w:t xml:space="preserve">132 </w:t>
      </w:r>
      <w:r w:rsidR="001F24D7" w:rsidRPr="00E73C79">
        <w:rPr>
          <w:rFonts w:ascii="Times New Roman" w:hAnsi="Times New Roman" w:cs="Times New Roman"/>
          <w:sz w:val="24"/>
          <w:szCs w:val="24"/>
        </w:rPr>
        <w:t xml:space="preserve"> часа в год, </w:t>
      </w:r>
      <w:r w:rsidR="0039185A" w:rsidRPr="00E73C79">
        <w:rPr>
          <w:rFonts w:ascii="Times New Roman" w:hAnsi="Times New Roman" w:cs="Times New Roman"/>
          <w:sz w:val="24"/>
          <w:szCs w:val="24"/>
        </w:rPr>
        <w:t>4</w:t>
      </w:r>
      <w:r w:rsidRPr="00E73C79">
        <w:rPr>
          <w:rFonts w:ascii="Times New Roman" w:hAnsi="Times New Roman" w:cs="Times New Roman"/>
          <w:sz w:val="24"/>
          <w:szCs w:val="24"/>
        </w:rPr>
        <w:t xml:space="preserve"> час</w:t>
      </w:r>
      <w:r w:rsidR="001F24D7" w:rsidRPr="00E73C79">
        <w:rPr>
          <w:rFonts w:ascii="Times New Roman" w:hAnsi="Times New Roman" w:cs="Times New Roman"/>
          <w:sz w:val="24"/>
          <w:szCs w:val="24"/>
        </w:rPr>
        <w:t>а</w:t>
      </w:r>
      <w:r w:rsidRPr="00E73C79">
        <w:rPr>
          <w:rFonts w:ascii="Times New Roman" w:hAnsi="Times New Roman" w:cs="Times New Roman"/>
          <w:sz w:val="24"/>
          <w:szCs w:val="24"/>
        </w:rPr>
        <w:t xml:space="preserve">  в неделю с учетом дополнительных каникул, предусмотренных для 1 класса. </w:t>
      </w:r>
    </w:p>
    <w:p w:rsidR="00181A6E" w:rsidRPr="00E73C79" w:rsidRDefault="00181A6E" w:rsidP="00E73C79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C5144E" w:rsidRPr="00E73C79" w:rsidRDefault="00C5144E" w:rsidP="00E73C7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81A6E" w:rsidRPr="00E73C79" w:rsidRDefault="00C5144E" w:rsidP="00E73C79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E73C79">
        <w:rPr>
          <w:rFonts w:ascii="Times New Roman" w:hAnsi="Times New Roman"/>
          <w:b/>
          <w:sz w:val="24"/>
          <w:szCs w:val="24"/>
        </w:rPr>
        <w:t xml:space="preserve">Личностные </w:t>
      </w:r>
      <w:r w:rsidR="00367D44">
        <w:rPr>
          <w:rFonts w:ascii="Times New Roman" w:hAnsi="Times New Roman"/>
          <w:b/>
          <w:sz w:val="24"/>
          <w:szCs w:val="24"/>
        </w:rPr>
        <w:t xml:space="preserve">возможные </w:t>
      </w:r>
      <w:r w:rsidRPr="00E73C79">
        <w:rPr>
          <w:rFonts w:ascii="Times New Roman" w:hAnsi="Times New Roman"/>
          <w:b/>
          <w:sz w:val="24"/>
          <w:szCs w:val="24"/>
        </w:rPr>
        <w:t>результаты освоения программы:</w:t>
      </w:r>
    </w:p>
    <w:p w:rsidR="00181A6E" w:rsidRPr="00E73C79" w:rsidRDefault="00795CAC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с</w:t>
      </w:r>
      <w:r w:rsidR="00181A6E" w:rsidRPr="00E73C79">
        <w:rPr>
          <w:rFonts w:ascii="Times New Roman" w:hAnsi="Times New Roman"/>
          <w:sz w:val="24"/>
          <w:szCs w:val="24"/>
        </w:rPr>
        <w:t>оциально- эмоциональное участие в процессе общения и совместной деятельности;</w:t>
      </w:r>
    </w:p>
    <w:p w:rsidR="00181A6E" w:rsidRPr="00E73C79" w:rsidRDefault="00795CAC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о</w:t>
      </w:r>
      <w:r w:rsidR="00181A6E" w:rsidRPr="00E73C79">
        <w:rPr>
          <w:rFonts w:ascii="Times New Roman" w:hAnsi="Times New Roman"/>
          <w:sz w:val="24"/>
          <w:szCs w:val="24"/>
        </w:rPr>
        <w:t>владение начальными навыками адаптации в динамично изменяющемся и развивающемся мире;</w:t>
      </w:r>
    </w:p>
    <w:p w:rsidR="00181A6E" w:rsidRPr="00E73C79" w:rsidRDefault="00795CAC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о</w:t>
      </w:r>
      <w:r w:rsidR="00181A6E" w:rsidRPr="00E73C79">
        <w:rPr>
          <w:rFonts w:ascii="Times New Roman" w:hAnsi="Times New Roman"/>
          <w:sz w:val="24"/>
          <w:szCs w:val="24"/>
        </w:rPr>
        <w:t>своение доступных социальных ролей;</w:t>
      </w:r>
    </w:p>
    <w:p w:rsidR="00181A6E" w:rsidRPr="00E73C79" w:rsidRDefault="00795CAC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lastRenderedPageBreak/>
        <w:t>р</w:t>
      </w:r>
      <w:r w:rsidR="00181A6E" w:rsidRPr="00E73C79">
        <w:rPr>
          <w:rFonts w:ascii="Times New Roman" w:hAnsi="Times New Roman"/>
          <w:sz w:val="24"/>
          <w:szCs w:val="24"/>
        </w:rPr>
        <w:t>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5144E" w:rsidRPr="00E73C79" w:rsidRDefault="00C5144E" w:rsidP="00E73C79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:rsidR="00C5144E" w:rsidRPr="00E73C79" w:rsidRDefault="00C5144E" w:rsidP="00E73C79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E73C79">
        <w:rPr>
          <w:rFonts w:ascii="Times New Roman" w:hAnsi="Times New Roman"/>
          <w:b/>
          <w:sz w:val="24"/>
          <w:szCs w:val="24"/>
        </w:rPr>
        <w:t xml:space="preserve">Предметные </w:t>
      </w:r>
      <w:r w:rsidR="00367D44">
        <w:rPr>
          <w:rFonts w:ascii="Times New Roman" w:hAnsi="Times New Roman"/>
          <w:b/>
          <w:sz w:val="24"/>
          <w:szCs w:val="24"/>
        </w:rPr>
        <w:t>возможные</w:t>
      </w:r>
      <w:r w:rsidRPr="00E73C79">
        <w:rPr>
          <w:rFonts w:ascii="Times New Roman" w:hAnsi="Times New Roman"/>
          <w:b/>
          <w:sz w:val="24"/>
          <w:szCs w:val="24"/>
        </w:rPr>
        <w:t>результаты освоения программы:</w:t>
      </w:r>
    </w:p>
    <w:p w:rsidR="00181A6E" w:rsidRPr="00E73C79" w:rsidRDefault="00181A6E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уметь устанавливать зрительный контакт;</w:t>
      </w:r>
    </w:p>
    <w:p w:rsidR="00181A6E" w:rsidRPr="00E73C79" w:rsidRDefault="00181A6E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узнавать смысл доступных жестов и графических изображений;</w:t>
      </w:r>
    </w:p>
    <w:p w:rsidR="00181A6E" w:rsidRPr="00E73C79" w:rsidRDefault="00181A6E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узнавать напечатанное слово</w:t>
      </w:r>
      <w:r w:rsidR="00795CAC" w:rsidRPr="00E73C79">
        <w:rPr>
          <w:rFonts w:ascii="Times New Roman" w:hAnsi="Times New Roman"/>
          <w:sz w:val="24"/>
          <w:szCs w:val="24"/>
        </w:rPr>
        <w:t>;</w:t>
      </w:r>
    </w:p>
    <w:p w:rsidR="00181A6E" w:rsidRPr="00E73C79" w:rsidRDefault="00181A6E" w:rsidP="00E73C7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>уметь использовать при общении звук.</w:t>
      </w:r>
    </w:p>
    <w:p w:rsidR="00795CAC" w:rsidRPr="00E73C79" w:rsidRDefault="00795CAC" w:rsidP="00E73C79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</w:p>
    <w:p w:rsidR="00181A6E" w:rsidRPr="00E73C79" w:rsidRDefault="00181A6E" w:rsidP="00E73C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73C79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795CAC" w:rsidRPr="00E73C79" w:rsidRDefault="00795CAC" w:rsidP="00E73C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b/>
          <w:iCs/>
          <w:sz w:val="24"/>
          <w:szCs w:val="24"/>
        </w:rPr>
        <w:t>Коммуникация.</w:t>
      </w:r>
      <w:r w:rsidRPr="00E73C79">
        <w:rPr>
          <w:rFonts w:ascii="Times New Roman" w:hAnsi="Times New Roman"/>
          <w:iCs/>
          <w:sz w:val="24"/>
          <w:szCs w:val="24"/>
        </w:rPr>
        <w:t>Установление зрительного контакта с собеседником, приветствие собеседника звуком (словом), Привлечение к себе внимания звуком(словом).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73C79">
        <w:rPr>
          <w:rFonts w:ascii="Times New Roman" w:hAnsi="Times New Roman"/>
          <w:b/>
          <w:iCs/>
          <w:sz w:val="24"/>
          <w:szCs w:val="24"/>
        </w:rPr>
        <w:t>Развитие речи средствами вербальной и невербальной коммуникации.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 xml:space="preserve">Простые по звуковому составу слова (мама, папа, дядя, тетя). Собственное имя. 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>Понимание и н</w:t>
      </w:r>
      <w:r w:rsidRPr="00E73C79">
        <w:rPr>
          <w:rFonts w:ascii="Times New Roman" w:hAnsi="Times New Roman"/>
          <w:sz w:val="24"/>
          <w:szCs w:val="24"/>
        </w:rPr>
        <w:t xml:space="preserve">азывание слов, обозначающих предмет. Игрушки: кукла, кубики, мяч, пирамидка, мишка. Школьные принадлежности: ручка, карандаш.  Овощи: лук, морковь, картофель. Фрукты: яблоко, груша. Посуда: кружка, тарелка, ложка, вилка.  Мебель: стол, стул, шкаф. Транспорт: автомобиль. Животные: кошка, заяц. Птицы: курица, петух, голубь. </w:t>
      </w:r>
    </w:p>
    <w:p w:rsidR="00181A6E" w:rsidRPr="00E73C79" w:rsidRDefault="00181A6E" w:rsidP="00E73C79">
      <w:pPr>
        <w:pStyle w:val="a3"/>
        <w:jc w:val="both"/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</w:pP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>Понимание и н</w:t>
      </w:r>
      <w:r w:rsidRPr="00E73C79">
        <w:rPr>
          <w:rFonts w:ascii="Times New Roman" w:hAnsi="Times New Roman"/>
          <w:sz w:val="24"/>
          <w:szCs w:val="24"/>
        </w:rPr>
        <w:t>азывание</w:t>
      </w: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 xml:space="preserve"> слов, обозначающих признак предмета (цвет, величина, форма).</w:t>
      </w:r>
    </w:p>
    <w:p w:rsidR="00181A6E" w:rsidRPr="00E73C79" w:rsidRDefault="00181A6E" w:rsidP="00E73C79">
      <w:pPr>
        <w:pStyle w:val="a3"/>
        <w:jc w:val="both"/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</w:pP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>Понимание и н</w:t>
      </w:r>
      <w:r w:rsidRPr="00E73C79">
        <w:rPr>
          <w:rFonts w:ascii="Times New Roman" w:hAnsi="Times New Roman"/>
          <w:sz w:val="24"/>
          <w:szCs w:val="24"/>
        </w:rPr>
        <w:t xml:space="preserve">азываниеслов, обозначающих действия предмета (пить, </w:t>
      </w: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>есть, сидеть,стоять,</w:t>
      </w:r>
      <w:r w:rsidR="005151E3"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 xml:space="preserve"> бегать</w:t>
      </w: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>, рисовать, играть, спать, гулять).</w:t>
      </w:r>
    </w:p>
    <w:p w:rsidR="00181A6E" w:rsidRPr="00E73C79" w:rsidRDefault="00181A6E" w:rsidP="00E73C79">
      <w:pPr>
        <w:pStyle w:val="a3"/>
        <w:jc w:val="both"/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</w:pPr>
      <w:r w:rsidRPr="00E73C79">
        <w:rPr>
          <w:rFonts w:ascii="Times New Roman" w:eastAsia="Arial Unicode MS" w:hAnsi="Times New Roman"/>
          <w:bCs/>
          <w:kern w:val="2"/>
          <w:sz w:val="24"/>
          <w:szCs w:val="24"/>
          <w:lang w:eastAsia="ar-SA"/>
        </w:rPr>
        <w:t xml:space="preserve">Прослушивание сказок «Курочка Ряба», </w:t>
      </w:r>
      <w:r w:rsidRPr="00E73C79">
        <w:rPr>
          <w:rFonts w:ascii="Times New Roman" w:hAnsi="Times New Roman"/>
          <w:sz w:val="24"/>
          <w:szCs w:val="24"/>
        </w:rPr>
        <w:t xml:space="preserve">«Колобок», «Мышонок и карандаш», 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sz w:val="24"/>
          <w:szCs w:val="24"/>
        </w:rPr>
        <w:t xml:space="preserve">Напечатанное слово. 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73C79">
        <w:rPr>
          <w:rFonts w:ascii="Times New Roman" w:hAnsi="Times New Roman"/>
          <w:b/>
          <w:sz w:val="24"/>
          <w:szCs w:val="24"/>
        </w:rPr>
        <w:t xml:space="preserve">Чтение и письмо. </w:t>
      </w:r>
      <w:r w:rsidRPr="00E73C79">
        <w:rPr>
          <w:rFonts w:ascii="Times New Roman" w:hAnsi="Times New Roman"/>
          <w:sz w:val="24"/>
          <w:szCs w:val="24"/>
        </w:rPr>
        <w:t>Напечатанные имена свое, мамы, папы, учителя, одноклассников. Напечатанные слова: кукла, кубики, мяч, пирамид</w:t>
      </w:r>
      <w:r w:rsidR="00CC711B" w:rsidRPr="00E73C79">
        <w:rPr>
          <w:rFonts w:ascii="Times New Roman" w:hAnsi="Times New Roman"/>
          <w:sz w:val="24"/>
          <w:szCs w:val="24"/>
        </w:rPr>
        <w:t>ка,</w:t>
      </w:r>
      <w:r w:rsidRPr="00E73C79">
        <w:rPr>
          <w:rFonts w:ascii="Times New Roman" w:hAnsi="Times New Roman"/>
          <w:sz w:val="24"/>
          <w:szCs w:val="24"/>
        </w:rPr>
        <w:t xml:space="preserve"> кошка, собака, лиса, заяц, яблоко, груша.</w:t>
      </w:r>
    </w:p>
    <w:p w:rsidR="00181A6E" w:rsidRPr="00E73C79" w:rsidRDefault="00181A6E" w:rsidP="00E73C7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81A6E" w:rsidRDefault="00181A6E" w:rsidP="003B3F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73C79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3B3FA4" w:rsidRPr="00E73C79" w:rsidRDefault="003B3FA4" w:rsidP="003B3FA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342"/>
        <w:gridCol w:w="1019"/>
        <w:gridCol w:w="4509"/>
      </w:tblGrid>
      <w:tr w:rsidR="00E73C79" w:rsidRPr="00E73C79" w:rsidTr="00853D4B">
        <w:tc>
          <w:tcPr>
            <w:tcW w:w="594" w:type="dxa"/>
            <w:vAlign w:val="center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42" w:type="dxa"/>
            <w:vAlign w:val="center"/>
          </w:tcPr>
          <w:p w:rsidR="00181A6E" w:rsidRPr="00E73C79" w:rsidRDefault="00BE64CA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019" w:type="dxa"/>
            <w:vAlign w:val="center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509" w:type="dxa"/>
            <w:shd w:val="clear" w:color="auto" w:fill="auto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</w:tr>
      <w:tr w:rsidR="00E73C79" w:rsidRPr="00E73C79" w:rsidTr="00853D4B">
        <w:tc>
          <w:tcPr>
            <w:tcW w:w="594" w:type="dxa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2" w:type="dxa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019" w:type="dxa"/>
          </w:tcPr>
          <w:p w:rsidR="00181A6E" w:rsidRPr="00E73C79" w:rsidRDefault="007468B0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shd w:val="clear" w:color="auto" w:fill="auto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У</w:t>
            </w:r>
            <w:r w:rsidR="004B0E79" w:rsidRPr="00E73C79">
              <w:rPr>
                <w:rFonts w:ascii="Times New Roman" w:hAnsi="Times New Roman"/>
                <w:sz w:val="24"/>
                <w:szCs w:val="24"/>
              </w:rPr>
              <w:t xml:space="preserve">станавливают зрительный контакт </w:t>
            </w:r>
            <w:r w:rsidRPr="00E73C79">
              <w:rPr>
                <w:rFonts w:ascii="Times New Roman" w:hAnsi="Times New Roman"/>
                <w:sz w:val="24"/>
                <w:szCs w:val="24"/>
              </w:rPr>
              <w:t>с</w:t>
            </w:r>
            <w:r w:rsidR="004B0E79" w:rsidRPr="00E73C79">
              <w:rPr>
                <w:rFonts w:ascii="Times New Roman" w:hAnsi="Times New Roman"/>
                <w:sz w:val="24"/>
                <w:szCs w:val="24"/>
              </w:rPr>
              <w:t>о</w:t>
            </w:r>
            <w:r w:rsidRPr="00E73C79">
              <w:rPr>
                <w:rFonts w:ascii="Times New Roman" w:hAnsi="Times New Roman"/>
                <w:sz w:val="24"/>
                <w:szCs w:val="24"/>
              </w:rPr>
              <w:t xml:space="preserve"> взрослым. Реагируют на собственное имя. Приветствуют собеседника звуком. Привлекают к себе внимания звуком. Прощаются с собеседником звуком. Выражают свои желания звуком. Выражают согласие (несогласие) звуком. Обращаются с просьбой о помощи, выражая ее звуком. Указывают взглядом на объект при выражении своих желаний, ответе на вопрос.</w:t>
            </w:r>
          </w:p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853D4B">
        <w:tc>
          <w:tcPr>
            <w:tcW w:w="594" w:type="dxa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2" w:type="dxa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iCs/>
                <w:sz w:val="24"/>
                <w:szCs w:val="24"/>
              </w:rPr>
              <w:t>Развитие речи средствами вербальной и невербальной коммуникации.</w:t>
            </w:r>
          </w:p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181A6E" w:rsidRPr="00E73C79" w:rsidRDefault="008162B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67E3" w:rsidRPr="00E73C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9" w:type="dxa"/>
            <w:shd w:val="clear" w:color="auto" w:fill="auto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 xml:space="preserve">Понимают (называют) простые по звуковому составу слова (мама, папа, дядя, тетя). Реагируют на собственное имя. Понимают (называют) слова, обозначающие предмет. Игрушки: кукла, кубики, мяч, пирамидка, мишка. </w:t>
            </w:r>
            <w:r w:rsidRPr="00E73C79">
              <w:rPr>
                <w:rFonts w:ascii="Times New Roman" w:hAnsi="Times New Roman"/>
                <w:sz w:val="24"/>
                <w:szCs w:val="24"/>
              </w:rPr>
              <w:lastRenderedPageBreak/>
              <w:t>Школьные принадлежности: ручка, карандаш. Овощи: лук, морковь, ка</w:t>
            </w:r>
            <w:r w:rsidR="004B0E79" w:rsidRPr="00E73C79">
              <w:rPr>
                <w:rFonts w:ascii="Times New Roman" w:hAnsi="Times New Roman"/>
                <w:sz w:val="24"/>
                <w:szCs w:val="24"/>
              </w:rPr>
              <w:t>ртофель. Фрукты: яблоко, груша</w:t>
            </w:r>
            <w:r w:rsidRPr="00E73C79">
              <w:rPr>
                <w:rFonts w:ascii="Times New Roman" w:hAnsi="Times New Roman"/>
                <w:sz w:val="24"/>
                <w:szCs w:val="24"/>
              </w:rPr>
              <w:t>. Посуда: кружка, тарелка, ложка, вилка. Мебель: стол, стул, шкаф. Транспорт: автомобиль. Животные: кошка, заяц. Птицы: курица, петух, голубь. Сообщают собственное имя посредством напечатанного слова. Сообщают имена членов класса посредством напечатанного слова.</w:t>
            </w:r>
          </w:p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853D4B">
        <w:tc>
          <w:tcPr>
            <w:tcW w:w="594" w:type="dxa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42" w:type="dxa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Чтение и письмо.</w:t>
            </w:r>
          </w:p>
        </w:tc>
        <w:tc>
          <w:tcPr>
            <w:tcW w:w="1019" w:type="dxa"/>
          </w:tcPr>
          <w:p w:rsidR="00181A6E" w:rsidRPr="00E73C79" w:rsidRDefault="007468B0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9" w:type="dxa"/>
            <w:shd w:val="clear" w:color="auto" w:fill="auto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Узнают напечатанные слова: имена свое, мамы, папы, учител</w:t>
            </w:r>
            <w:r w:rsidR="00C10BB9" w:rsidRPr="00E73C79">
              <w:rPr>
                <w:rFonts w:ascii="Times New Roman" w:hAnsi="Times New Roman"/>
                <w:sz w:val="24"/>
                <w:szCs w:val="24"/>
              </w:rPr>
              <w:t>я, одноклассников, кукла, мяч</w:t>
            </w:r>
            <w:r w:rsidRPr="00E73C79">
              <w:rPr>
                <w:rFonts w:ascii="Times New Roman" w:hAnsi="Times New Roman"/>
                <w:sz w:val="24"/>
                <w:szCs w:val="24"/>
              </w:rPr>
              <w:t>, кошка, яблоко, груша.</w:t>
            </w:r>
          </w:p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853D4B">
        <w:tc>
          <w:tcPr>
            <w:tcW w:w="594" w:type="dxa"/>
          </w:tcPr>
          <w:p w:rsidR="00181A6E" w:rsidRPr="00E73C79" w:rsidRDefault="00181A6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2" w:type="dxa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019" w:type="dxa"/>
          </w:tcPr>
          <w:p w:rsidR="00181A6E" w:rsidRPr="00E73C79" w:rsidRDefault="009B0350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67E3" w:rsidRPr="00E73C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9" w:type="dxa"/>
            <w:shd w:val="clear" w:color="auto" w:fill="auto"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A6E" w:rsidRPr="00E73C79" w:rsidRDefault="00181A6E" w:rsidP="00E73C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7518" w:rsidRPr="00E73C79" w:rsidRDefault="00BA7518" w:rsidP="00E73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7518" w:rsidRPr="00E73C79" w:rsidRDefault="00BA7518" w:rsidP="00E73C7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3C79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p w:rsidR="00BA7518" w:rsidRPr="00E73C79" w:rsidRDefault="00BA7518" w:rsidP="00E73C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709"/>
        <w:gridCol w:w="850"/>
        <w:gridCol w:w="851"/>
      </w:tblGrid>
      <w:tr w:rsidR="00E73C79" w:rsidRPr="00E73C79" w:rsidTr="001304E0">
        <w:trPr>
          <w:trHeight w:val="404"/>
        </w:trPr>
        <w:tc>
          <w:tcPr>
            <w:tcW w:w="817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1" w:name="_Hlk146442651"/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</w:t>
            </w:r>
          </w:p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1" w:type="dxa"/>
          </w:tcPr>
          <w:p w:rsidR="00BA125F" w:rsidRPr="00E73C79" w:rsidRDefault="002B050F" w:rsidP="00E73C79">
            <w:pPr>
              <w:pStyle w:val="a3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73C7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При мечание</w:t>
            </w:r>
          </w:p>
        </w:tc>
      </w:tr>
      <w:tr w:rsidR="00E73C79" w:rsidRPr="00E73C79" w:rsidTr="001304E0">
        <w:trPr>
          <w:trHeight w:val="693"/>
        </w:trPr>
        <w:tc>
          <w:tcPr>
            <w:tcW w:w="7763" w:type="dxa"/>
            <w:gridSpan w:val="3"/>
          </w:tcPr>
          <w:p w:rsidR="00BA125F" w:rsidRPr="00E73C79" w:rsidRDefault="00BA125F" w:rsidP="00E73C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 –</w:t>
            </w:r>
            <w:r w:rsidR="0073003D"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  <w:r w:rsidRPr="00E73C7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pStyle w:val="Default"/>
              <w:rPr>
                <w:color w:val="auto"/>
              </w:rPr>
            </w:pPr>
            <w:r w:rsidRPr="00E73C79">
              <w:rPr>
                <w:color w:val="auto"/>
              </w:rPr>
              <w:t xml:space="preserve">Знакомство детей друг с другом и с учителем. </w:t>
            </w:r>
          </w:p>
          <w:p w:rsidR="00BA125F" w:rsidRPr="00E73C79" w:rsidRDefault="00BA125F" w:rsidP="00E73C79">
            <w:pPr>
              <w:pStyle w:val="Default"/>
              <w:rPr>
                <w:color w:val="auto"/>
              </w:rPr>
            </w:pPr>
            <w:r w:rsidRPr="00E73C79">
              <w:rPr>
                <w:color w:val="auto"/>
              </w:rPr>
              <w:t xml:space="preserve">Слова </w:t>
            </w:r>
            <w:r w:rsidR="002B050F" w:rsidRPr="00E73C79">
              <w:rPr>
                <w:color w:val="auto"/>
              </w:rPr>
              <w:t>–</w:t>
            </w:r>
            <w:r w:rsidRPr="00E73C79">
              <w:rPr>
                <w:color w:val="auto"/>
              </w:rPr>
              <w:t xml:space="preserve"> приветствия</w:t>
            </w:r>
            <w:r w:rsidR="002B050F" w:rsidRPr="00E73C79">
              <w:rPr>
                <w:color w:val="auto"/>
              </w:rPr>
              <w:t>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3C7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  <w:t xml:space="preserve">Реагирование на собственное имя. </w:t>
            </w:r>
            <w:r w:rsidRPr="00E73C79">
              <w:rPr>
                <w:rFonts w:ascii="Times New Roman" w:hAnsi="Times New Roman"/>
                <w:sz w:val="24"/>
                <w:szCs w:val="24"/>
              </w:rPr>
              <w:t>Слова – прощания.</w:t>
            </w:r>
          </w:p>
          <w:p w:rsidR="00BA125F" w:rsidRPr="00E73C79" w:rsidRDefault="00BA125F" w:rsidP="00E73C79">
            <w:pPr>
              <w:pStyle w:val="Default"/>
              <w:rPr>
                <w:color w:val="auto"/>
              </w:rPr>
            </w:pP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/>
                <w:kern w:val="1"/>
                <w:sz w:val="24"/>
                <w:szCs w:val="24"/>
                <w:lang w:eastAsia="ar-SA"/>
              </w:rPr>
              <w:t>Выражение своих желаний звуком (словом, предложением).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pStyle w:val="a3"/>
              <w:rPr>
                <w:rFonts w:ascii="Times New Roman" w:eastAsia="Arial Unicode MS" w:hAnsi="Times New Roman"/>
                <w:kern w:val="1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/>
                <w:kern w:val="1"/>
                <w:sz w:val="24"/>
                <w:szCs w:val="24"/>
                <w:lang w:eastAsia="ar-SA"/>
              </w:rPr>
              <w:t>Обращение с просьбой о помощи, выражая её звуком (словом, предложением).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согласия (несогласия) звуком (словом, предложением).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согласия (несогласия) звуком (словом, предложением).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Ответы на вопросы словом (предложением). 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Зрительный контакт с собеседником.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499"/>
        </w:trPr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Задавание вопросов предложением. 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Эмоциональный контакт с собеседником.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Задавание вопросов предложением. Поддержание диалога на заданную тему.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в общении. Прослушивание сказки «Теремок». 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Сотрудничество в общении. Прослушивание сказки «Теремок».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Сотрудничество в общении. Составление вопросов и ответов.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Сотрудничество в общении. Составление вопросов и ответов.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Коммуникация с использованием невербальных средств.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Указание взглядом на объект при выражении своих желаний, ответе на вопрос.  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Ознакомление со словом (жестом).</w:t>
            </w:r>
          </w:p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Привлечение внимания звучащим предметом. 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Имитация звуков окружающей среды речевыми звуками.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Приветствие (прощание), обращение за помощью, ответы на вопросы с использованием жеста.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Приветствие (прощание), обращение за помощью, ответы на вопросы с использованием жеста.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жестом согласия (несогласия), удовольствия (неудовольствия), благодарности, своих желаний;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жестом согласия (несогласия), удовольствия (неудовольствия), благодарности, своих желаний;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потеш</w:t>
            </w:r>
            <w:r w:rsidR="0080219F" w:rsidRPr="00E73C79">
              <w:rPr>
                <w:rFonts w:ascii="Times New Roman" w:hAnsi="Times New Roman" w:cs="Times New Roman"/>
                <w:sz w:val="24"/>
                <w:szCs w:val="24"/>
              </w:rPr>
              <w:t>ки «</w:t>
            </w:r>
            <w:r w:rsidR="0063390A" w:rsidRPr="00E73C79">
              <w:rPr>
                <w:rFonts w:ascii="Times New Roman" w:hAnsi="Times New Roman" w:cs="Times New Roman"/>
                <w:sz w:val="24"/>
                <w:szCs w:val="24"/>
              </w:rPr>
              <w:t>Лепим, лепим, пирожки…</w:t>
            </w:r>
            <w:r w:rsidR="0080219F" w:rsidRPr="00E73C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жестом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и желания героев. Обводка по шаблону геометрических фигур</w:t>
            </w:r>
            <w:r w:rsidR="0080219F"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(круг)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, штриховка.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BA125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потешки «</w:t>
            </w:r>
            <w:r w:rsidR="0063390A" w:rsidRPr="00E73C79">
              <w:rPr>
                <w:rFonts w:ascii="Times New Roman" w:hAnsi="Times New Roman" w:cs="Times New Roman"/>
                <w:sz w:val="24"/>
                <w:szCs w:val="24"/>
              </w:rPr>
              <w:t>Снегири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BA125F"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жестом</w:t>
            </w:r>
            <w:r w:rsidR="00BA125F"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и желания героев. Обводка по шаблону геометрических фигур</w:t>
            </w:r>
            <w:r w:rsidR="0013753D" w:rsidRPr="00E73C79">
              <w:rPr>
                <w:rFonts w:ascii="Times New Roman" w:hAnsi="Times New Roman" w:cs="Times New Roman"/>
                <w:sz w:val="24"/>
                <w:szCs w:val="24"/>
              </w:rPr>
              <w:t>(квадрат)</w:t>
            </w:r>
            <w:r w:rsidR="00BA125F" w:rsidRPr="00E73C79">
              <w:rPr>
                <w:rFonts w:ascii="Times New Roman" w:hAnsi="Times New Roman" w:cs="Times New Roman"/>
                <w:sz w:val="24"/>
                <w:szCs w:val="24"/>
              </w:rPr>
              <w:t>, штриховка.</w:t>
            </w:r>
          </w:p>
        </w:tc>
        <w:tc>
          <w:tcPr>
            <w:tcW w:w="709" w:type="dxa"/>
          </w:tcPr>
          <w:p w:rsidR="00BA125F" w:rsidRPr="00E73C79" w:rsidRDefault="00BA125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A125F" w:rsidRPr="00E73C79" w:rsidRDefault="00BA125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2A3387" w:rsidRPr="00E73C79" w:rsidRDefault="002A3387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2A3387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потешки «</w:t>
            </w:r>
            <w:r w:rsidR="0063390A" w:rsidRPr="00E73C79">
              <w:rPr>
                <w:rFonts w:ascii="Times New Roman" w:hAnsi="Times New Roman" w:cs="Times New Roman"/>
                <w:sz w:val="24"/>
                <w:szCs w:val="24"/>
              </w:rPr>
              <w:t>Паучок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Выражение жестом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и желания героев. Обводка по шаблону геометрических фигур</w:t>
            </w:r>
            <w:r w:rsidR="0013753D" w:rsidRPr="00E73C79">
              <w:rPr>
                <w:rFonts w:ascii="Times New Roman" w:hAnsi="Times New Roman" w:cs="Times New Roman"/>
                <w:sz w:val="24"/>
                <w:szCs w:val="24"/>
              </w:rPr>
              <w:t>(треугольник)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, штриховка.</w:t>
            </w:r>
          </w:p>
        </w:tc>
        <w:tc>
          <w:tcPr>
            <w:tcW w:w="709" w:type="dxa"/>
          </w:tcPr>
          <w:p w:rsidR="002A3387" w:rsidRPr="00E73C79" w:rsidRDefault="002A3387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A3387" w:rsidRPr="00E73C79" w:rsidRDefault="002A338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A3387" w:rsidRPr="00E73C79" w:rsidRDefault="002A338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97"/>
        </w:trPr>
        <w:tc>
          <w:tcPr>
            <w:tcW w:w="817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Знакомство с буквой Аа.</w:t>
            </w:r>
          </w:p>
        </w:tc>
        <w:tc>
          <w:tcPr>
            <w:tcW w:w="709" w:type="dxa"/>
          </w:tcPr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 буквы Аа.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буквы Аа.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с рамками-вкладышами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«Шершавые буквы»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«Штрихуем буквы»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«Звуки, буквы и картинки»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709" w:type="dxa"/>
          </w:tcPr>
          <w:p w:rsidR="0013753D" w:rsidRPr="00E73C79" w:rsidRDefault="001375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753D" w:rsidRPr="00E73C79" w:rsidRDefault="001375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7763" w:type="dxa"/>
            <w:gridSpan w:val="3"/>
          </w:tcPr>
          <w:p w:rsidR="0080219F" w:rsidRPr="00E73C79" w:rsidRDefault="0080219F" w:rsidP="00E73C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3C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73C7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– </w:t>
            </w:r>
            <w:r w:rsidR="00F86467" w:rsidRPr="00E73C79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E73C79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Выражение жестом</w:t>
            </w: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речевых высказываний. </w:t>
            </w: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Понимание простых по звуковому составу слов </w:t>
            </w: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(мама, папа, дядя и др.). </w:t>
            </w: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Реагирование на собственное имя. Узнавание (различение) имён членов семьи, учащихся класса, педагогов.  </w:t>
            </w: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Понимание простых по звуковому составу слов </w:t>
            </w:r>
            <w:r w:rsidRPr="00E73C79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(мама, папа, дядя и др.). </w:t>
            </w: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Реагирование на собственное имя. Узнавание (различение) имён членов семьи, учащихся класса, педагогов.  </w:t>
            </w: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предметы-игрушки.</w:t>
            </w:r>
          </w:p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633"/>
        </w:trPr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предметы-игрушки.</w:t>
            </w:r>
          </w:p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(посуда)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(посуда)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(мебель)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(мебель)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73003D" w:rsidRPr="00E73C79" w:rsidRDefault="0073003D" w:rsidP="00E73C79">
            <w:pP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(животные)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73003D" w:rsidRPr="00E73C79" w:rsidRDefault="0073003D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6237" w:type="dxa"/>
          </w:tcPr>
          <w:p w:rsidR="0073003D" w:rsidRPr="00E73C79" w:rsidRDefault="0073003D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(животные)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73003D" w:rsidRPr="00E73C79" w:rsidRDefault="0073003D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73003D" w:rsidRPr="00E73C79" w:rsidRDefault="0073003D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3D" w:rsidRPr="00E73C79" w:rsidRDefault="0073003D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324"/>
        </w:trPr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(продукты)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116"/>
        </w:trPr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(продукты)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(овощи)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(овощи)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(фрукты)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(фрукты)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(школьные принадлежности)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(одежда)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(обувь)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A832D3" w:rsidRPr="00E73C79" w:rsidRDefault="00A832D3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(величина).</w:t>
            </w: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A832D3" w:rsidRPr="00E73C79" w:rsidRDefault="00A832D3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(величина).</w:t>
            </w:r>
          </w:p>
        </w:tc>
        <w:tc>
          <w:tcPr>
            <w:tcW w:w="709" w:type="dxa"/>
          </w:tcPr>
          <w:p w:rsidR="00A832D3" w:rsidRPr="00E73C79" w:rsidRDefault="00A832D3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832D3" w:rsidRPr="00E73C79" w:rsidRDefault="00A832D3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F86467" w:rsidRPr="00E73C79" w:rsidRDefault="00F86467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Узнавание, буквы Уу.</w:t>
            </w:r>
          </w:p>
        </w:tc>
        <w:tc>
          <w:tcPr>
            <w:tcW w:w="709" w:type="dxa"/>
          </w:tcPr>
          <w:p w:rsidR="00F86467" w:rsidRPr="00E73C79" w:rsidRDefault="00F86467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6237" w:type="dxa"/>
          </w:tcPr>
          <w:p w:rsidR="00F86467" w:rsidRPr="00E73C79" w:rsidRDefault="00F86467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  буквыУу.</w:t>
            </w:r>
          </w:p>
        </w:tc>
        <w:tc>
          <w:tcPr>
            <w:tcW w:w="709" w:type="dxa"/>
          </w:tcPr>
          <w:p w:rsidR="00F86467" w:rsidRPr="00E73C79" w:rsidRDefault="00F86467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6237" w:type="dxa"/>
          </w:tcPr>
          <w:p w:rsidR="00F86467" w:rsidRPr="00E73C79" w:rsidRDefault="00F86467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 буквыУу.</w:t>
            </w:r>
          </w:p>
        </w:tc>
        <w:tc>
          <w:tcPr>
            <w:tcW w:w="709" w:type="dxa"/>
          </w:tcPr>
          <w:p w:rsidR="00F86467" w:rsidRPr="00E73C79" w:rsidRDefault="00F86467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86467" w:rsidRPr="00E73C79" w:rsidRDefault="00F86467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с рамками-вкладышами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 «Шершавые буквы»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226"/>
        </w:trPr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«Штрихуем буквы»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«Звуки, буквы и картинки»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7763" w:type="dxa"/>
            <w:gridSpan w:val="3"/>
          </w:tcPr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 четверть – </w:t>
            </w:r>
            <w:r w:rsidR="004428F5" w:rsidRPr="00E73C79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Pr="00E73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часов</w:t>
            </w:r>
          </w:p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(величина).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(форма).</w:t>
            </w:r>
          </w:p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(форма).</w:t>
            </w:r>
          </w:p>
          <w:p w:rsidR="004428F5" w:rsidRPr="00E73C79" w:rsidRDefault="004428F5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(цвет, величина, форма).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сказки «Колобок». Условно – графическая  фиксация слов.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Подбор слов к картинкам  на сюжет сказки «Колобок»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(пить)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(есть)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80219F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6237" w:type="dxa"/>
          </w:tcPr>
          <w:p w:rsidR="0080219F" w:rsidRPr="00E73C79" w:rsidRDefault="0080219F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(сидеть)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80219F" w:rsidRPr="00E73C79" w:rsidRDefault="0080219F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5A2992" w:rsidRPr="00E73C79" w:rsidRDefault="005A2992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6237" w:type="dxa"/>
          </w:tcPr>
          <w:p w:rsidR="005A2992" w:rsidRPr="00E73C79" w:rsidRDefault="005A2992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(стоять)</w:t>
            </w:r>
          </w:p>
          <w:p w:rsidR="005A2992" w:rsidRPr="00E73C79" w:rsidRDefault="005A2992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5A2992" w:rsidRPr="00E73C79" w:rsidRDefault="005A2992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6237" w:type="dxa"/>
          </w:tcPr>
          <w:p w:rsidR="005A2992" w:rsidRPr="00E73C79" w:rsidRDefault="005A2992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(бегать)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5A2992" w:rsidRPr="00E73C79" w:rsidRDefault="005A2992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5A2992" w:rsidRPr="00E73C79" w:rsidRDefault="005A2992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6237" w:type="dxa"/>
          </w:tcPr>
          <w:p w:rsidR="005A2992" w:rsidRPr="00E73C79" w:rsidRDefault="005A2992" w:rsidP="00E73C79">
            <w:pPr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(бегать)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  <w:p w:rsidR="005A2992" w:rsidRPr="00E73C79" w:rsidRDefault="005A2992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A2992" w:rsidRPr="00E73C79" w:rsidRDefault="005A2992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(рисовать)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сказки «Мышонок и карандаш» Рисование фигур по трафарету.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(играть)</w:t>
            </w:r>
            <w:r w:rsidR="00483CCD" w:rsidRPr="00E73C79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6237" w:type="dxa"/>
          </w:tcPr>
          <w:p w:rsidR="004428F5" w:rsidRPr="00E73C79" w:rsidRDefault="004428F5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eastAsia="Arial Unicode MS" w:hAnsi="Times New Roman"/>
                <w:bCs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(гулять).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4428F5" w:rsidRPr="00E73C79" w:rsidRDefault="004428F5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6237" w:type="dxa"/>
            <w:vAlign w:val="center"/>
          </w:tcPr>
          <w:p w:rsidR="004428F5" w:rsidRPr="00E73C79" w:rsidRDefault="004428F5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Понимание  слов «спасибо», «пожалуйста», «извините».</w:t>
            </w:r>
          </w:p>
        </w:tc>
        <w:tc>
          <w:tcPr>
            <w:tcW w:w="709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4428F5" w:rsidRPr="00E73C79" w:rsidRDefault="004428F5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Понимание слов, обозначающих  предмет.</w:t>
            </w:r>
          </w:p>
          <w:p w:rsidR="00C27191" w:rsidRPr="00E73C79" w:rsidRDefault="00C27191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Понимание слов, обозначающих  предмет.</w:t>
            </w:r>
          </w:p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Понимание слов, обозначающих признак  предмета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Понимание слов, обозначающих признак  предмета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слов, обозначающих действие  предмета.</w:t>
            </w:r>
          </w:p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Понимание слов, обозначающих действие  предмета.</w:t>
            </w:r>
          </w:p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«Разложи картинки по порядку»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191" w:rsidRPr="00E73C79" w:rsidRDefault="00C27191" w:rsidP="00E7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«Куда спряталась мышка?»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90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сказки «Курочка Ряба». Обводка по контуру с последующим раскрашиванием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Узнавание, буквы  Оо.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  буквыОо.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 буквыОо.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с рамками-вкладышами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 «Шершавые буквы»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«Штрихуем буквы»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Слова, обозначающие предметы.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Слова, обозначающих признак предмета.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237" w:type="dxa"/>
          </w:tcPr>
          <w:p w:rsidR="00C27191" w:rsidRPr="00E73C79" w:rsidRDefault="00C27191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  <w:r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Слова, обозначающих действия предмета</w:t>
            </w:r>
            <w:r w:rsidR="00483CCD" w:rsidRPr="00E73C79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09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27191" w:rsidRPr="00E73C79" w:rsidRDefault="00C27191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83D08" w:rsidRPr="00E73C79" w:rsidRDefault="00D83D08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6237" w:type="dxa"/>
          </w:tcPr>
          <w:p w:rsidR="00D83D08" w:rsidRPr="00E73C79" w:rsidRDefault="00D83D08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Дифференциация слов.</w:t>
            </w:r>
          </w:p>
        </w:tc>
        <w:tc>
          <w:tcPr>
            <w:tcW w:w="709" w:type="dxa"/>
          </w:tcPr>
          <w:p w:rsidR="00D83D08" w:rsidRPr="00E73C79" w:rsidRDefault="00D83D08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3D08" w:rsidRPr="00E73C79" w:rsidRDefault="00D83D08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3D08" w:rsidRPr="00E73C79" w:rsidRDefault="00D83D08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83D08" w:rsidRPr="00E73C79" w:rsidRDefault="00D83D08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6237" w:type="dxa"/>
          </w:tcPr>
          <w:p w:rsidR="00D83D08" w:rsidRPr="00E73C79" w:rsidRDefault="00D83D08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Дидактическая игра «Разложи картинки по порядку»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D08" w:rsidRPr="00E73C79" w:rsidRDefault="00D83D08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83D08" w:rsidRPr="00E73C79" w:rsidRDefault="00D83D08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83D08" w:rsidRPr="00E73C79" w:rsidRDefault="00D83D08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83D08" w:rsidRPr="00E73C79" w:rsidRDefault="00D83D08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7763" w:type="dxa"/>
            <w:gridSpan w:val="3"/>
          </w:tcPr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73C7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– 2</w:t>
            </w:r>
            <w:r w:rsidR="00E1454D" w:rsidRPr="00E73C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73C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80219F" w:rsidRPr="00E73C79" w:rsidRDefault="0080219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0219F" w:rsidRPr="00E73C79" w:rsidRDefault="0080219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CD47E6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6237" w:type="dxa"/>
          </w:tcPr>
          <w:p w:rsidR="00CD47E6" w:rsidRPr="00E73C79" w:rsidRDefault="00CD47E6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Прослушивание сказки «Курочка Ряба». Обводка по контуру с последующим раскрашиванием</w:t>
            </w:r>
            <w:r w:rsidR="00483CCD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D47E6" w:rsidRPr="00E73C79" w:rsidRDefault="00CD47E6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D47E6" w:rsidRPr="00E73C79" w:rsidRDefault="00CD47E6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47E6" w:rsidRPr="00E73C79" w:rsidRDefault="00CD47E6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6237" w:type="dxa"/>
            <w:vAlign w:val="center"/>
          </w:tcPr>
          <w:p w:rsidR="00DA7A4F" w:rsidRPr="00E73C79" w:rsidRDefault="00DA7A4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Ознакомление со словом «пожалуйста», жестом и символом.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pStyle w:val="Default"/>
              <w:rPr>
                <w:color w:val="auto"/>
              </w:rPr>
            </w:pPr>
            <w:r w:rsidRPr="00E73C79">
              <w:rPr>
                <w:rFonts w:eastAsia="Arial Unicode MS"/>
                <w:color w:val="auto"/>
                <w:kern w:val="1"/>
                <w:lang w:eastAsia="ar-SA"/>
              </w:rPr>
              <w:t>Узнавание (различение) напечатанных слов, обозначающих именадетей.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 xml:space="preserve">Узнавание (различение) напечатанных слов, обозначающих названия предметов. 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 xml:space="preserve">Узнавание (различение) напечатанных слов, обозначающих действие. 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pStyle w:val="Default"/>
              <w:rPr>
                <w:color w:val="auto"/>
              </w:rPr>
            </w:pPr>
            <w:r w:rsidRPr="00E73C79">
              <w:rPr>
                <w:color w:val="auto"/>
              </w:rPr>
              <w:t>Экскурсия в магазин. Узнавание, конструирование и выделение звука Аа.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Экскурсия в магазин. Узнавание, конструирование и выделение буквы  Аа.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Путешествие в зоопарк. Узнавание, конструирование и выделение звукаУу.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Путешествие в зоопарк. Узнавание, конструирование и выделениебуквыУу.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Поездка на дачу. Узнавание, конструирование и выделение  звука Мм.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rPr>
          <w:trHeight w:val="626"/>
        </w:trPr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Поездка на дачу. Узнавание, конструирование и выделение буквы   Мм.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Различение и выделение букв  (звуков) А, У, Мм.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Путешествие по сказкам. Узнавание, конструирование и выделение звука  Оо.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Путешествие по сказкам. Узнавание, конструирование и выделение буквы  Оо.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118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Выделениебуквы Аа.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буквы Аа.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«Ощупываем буквы»</w:t>
            </w:r>
            <w:r w:rsidR="001304E0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 буквы Уу.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 буквыУу.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«Шершавые буквы»</w:t>
            </w:r>
            <w:r w:rsidR="001304E0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 буквы  Оо.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 буквыОо.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Практическое упражнение «Штрихуем буквы»</w:t>
            </w:r>
            <w:r w:rsidR="001304E0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 Узнавание, буквы Мм.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Выделение  буквы Мм.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Конструирование  буквы  Мм,.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Дифференциация Аа, Уу,  Мм, Оо</w:t>
            </w:r>
            <w:r w:rsidR="001304E0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6237" w:type="dxa"/>
          </w:tcPr>
          <w:p w:rsidR="00DA7A4F" w:rsidRPr="00E73C79" w:rsidRDefault="00DA7A4F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«Звуки, буквы и картинки»</w:t>
            </w:r>
            <w:r w:rsidR="001304E0" w:rsidRPr="00E73C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7A4F" w:rsidRPr="00E73C79" w:rsidRDefault="00DA7A4F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604499" w:rsidRPr="00E73C79" w:rsidRDefault="00604499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6237" w:type="dxa"/>
          </w:tcPr>
          <w:p w:rsidR="00604499" w:rsidRPr="00E73C79" w:rsidRDefault="00604499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узнавание сказок: «Теремок», «Колобок», «Курочка Ряба».</w:t>
            </w:r>
          </w:p>
        </w:tc>
        <w:tc>
          <w:tcPr>
            <w:tcW w:w="709" w:type="dxa"/>
          </w:tcPr>
          <w:p w:rsidR="00604499" w:rsidRPr="00E73C79" w:rsidRDefault="00604499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4499" w:rsidRPr="00E73C79" w:rsidRDefault="00604499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604499" w:rsidRPr="00E73C79" w:rsidRDefault="00604499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3C79" w:rsidRPr="00E73C79" w:rsidTr="001304E0">
        <w:tc>
          <w:tcPr>
            <w:tcW w:w="817" w:type="dxa"/>
          </w:tcPr>
          <w:p w:rsidR="00604499" w:rsidRPr="00E73C79" w:rsidRDefault="00604499" w:rsidP="00E73C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604499" w:rsidRPr="00E73C79" w:rsidRDefault="00604499" w:rsidP="00E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1304E0" w:rsidRPr="00E73C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604499" w:rsidRPr="00E73C79" w:rsidRDefault="00604499" w:rsidP="00E73C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850" w:type="dxa"/>
          </w:tcPr>
          <w:p w:rsidR="00604499" w:rsidRPr="00E73C79" w:rsidRDefault="00604499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604499" w:rsidRPr="00E73C79" w:rsidRDefault="00604499" w:rsidP="00E73C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bookmarkEnd w:id="1"/>
    </w:tbl>
    <w:p w:rsidR="00C664FB" w:rsidRPr="00E73C79" w:rsidRDefault="00C664FB" w:rsidP="00E73C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81A6E" w:rsidRPr="00E73C79" w:rsidRDefault="00181A6E" w:rsidP="00E73C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материально-техническое</w:t>
      </w:r>
    </w:p>
    <w:p w:rsidR="00181A6E" w:rsidRPr="00E73C79" w:rsidRDefault="00181A6E" w:rsidP="00E73C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C79">
        <w:rPr>
          <w:rFonts w:ascii="Times New Roman" w:hAnsi="Times New Roman" w:cs="Times New Roman"/>
          <w:b/>
          <w:bCs/>
          <w:sz w:val="24"/>
          <w:szCs w:val="24"/>
        </w:rPr>
        <w:t>обеспечение образовательного процесса</w:t>
      </w:r>
      <w:bookmarkStart w:id="2" w:name="_GoBack"/>
      <w:bookmarkEnd w:id="2"/>
    </w:p>
    <w:p w:rsidR="00181A6E" w:rsidRPr="00E73C79" w:rsidRDefault="00181A6E" w:rsidP="00E73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8"/>
        <w:gridCol w:w="1418"/>
      </w:tblGrid>
      <w:tr w:rsidR="00E73C79" w:rsidRPr="00E73C79" w:rsidTr="001304E0"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объектов и средств</w:t>
            </w:r>
          </w:p>
          <w:p w:rsidR="00181A6E" w:rsidRPr="00E73C79" w:rsidRDefault="00181A6E" w:rsidP="00E73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E73C79" w:rsidRPr="00E73C79" w:rsidTr="001304E0">
        <w:trPr>
          <w:trHeight w:val="410"/>
        </w:trPr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 Маллер А.Р., Программа обучения глубоко умственно отсталых детей.-М.,1983</w:t>
            </w:r>
          </w:p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Учебники</w:t>
            </w:r>
          </w:p>
        </w:tc>
      </w:tr>
      <w:tr w:rsidR="00E73C79" w:rsidRPr="00E73C79" w:rsidTr="001304E0">
        <w:trPr>
          <w:trHeight w:val="467"/>
        </w:trPr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tabs>
                <w:tab w:val="left" w:pos="169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E73C79" w:rsidRPr="00E73C79" w:rsidTr="001304E0"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8162BE" w:rsidP="00E73C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79">
              <w:rPr>
                <w:rFonts w:ascii="Times New Roman" w:hAnsi="Times New Roman"/>
                <w:sz w:val="24"/>
                <w:szCs w:val="24"/>
              </w:rPr>
              <w:t>Предметные картинки</w:t>
            </w:r>
            <w:r w:rsidR="00181A6E" w:rsidRPr="00E73C79">
              <w:rPr>
                <w:rFonts w:ascii="Times New Roman" w:hAnsi="Times New Roman"/>
                <w:sz w:val="24"/>
                <w:szCs w:val="24"/>
              </w:rPr>
              <w:t xml:space="preserve"> с изображениями объектов</w:t>
            </w:r>
            <w:r w:rsidR="00904D94" w:rsidRPr="00E73C79">
              <w:rPr>
                <w:rFonts w:ascii="Times New Roman" w:hAnsi="Times New Roman"/>
                <w:sz w:val="24"/>
                <w:szCs w:val="24"/>
              </w:rPr>
              <w:t>,</w:t>
            </w:r>
            <w:r w:rsidR="00181A6E" w:rsidRPr="00E73C79">
              <w:rPr>
                <w:rFonts w:ascii="Times New Roman" w:hAnsi="Times New Roman"/>
                <w:sz w:val="24"/>
                <w:szCs w:val="24"/>
              </w:rPr>
              <w:t xml:space="preserve"> наборы букв; сюжетные картинки различной тематики для развития речи.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E73C79" w:rsidRPr="00E73C79" w:rsidTr="001304E0">
        <w:trPr>
          <w:trHeight w:val="603"/>
        </w:trPr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</w:tr>
      <w:tr w:rsidR="00E73C79" w:rsidRPr="00E73C79" w:rsidTr="001304E0">
        <w:trPr>
          <w:trHeight w:val="309"/>
        </w:trPr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Интернет-ресурсы</w:t>
            </w:r>
          </w:p>
        </w:tc>
      </w:tr>
      <w:tr w:rsidR="00E73C79" w:rsidRPr="00E73C79" w:rsidTr="001304E0">
        <w:trPr>
          <w:trHeight w:val="465"/>
        </w:trPr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tabs>
                <w:tab w:val="left" w:pos="57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A6E" w:rsidRPr="00E73C79" w:rsidRDefault="0047366E" w:rsidP="00E73C79">
            <w:pPr>
              <w:tabs>
                <w:tab w:val="left" w:pos="15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81A6E" w:rsidRPr="00E73C7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http://www.teremoc.ru</w:t>
              </w:r>
            </w:hyperlink>
          </w:p>
          <w:p w:rsidR="00181A6E" w:rsidRPr="00E73C79" w:rsidRDefault="0047366E" w:rsidP="00E73C79">
            <w:pPr>
              <w:tabs>
                <w:tab w:val="left" w:pos="154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81A6E" w:rsidRPr="00E73C79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http://games-for-kids.ru</w:t>
              </w:r>
            </w:hyperlink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C79" w:rsidRPr="00E73C79" w:rsidTr="001304E0">
        <w:tc>
          <w:tcPr>
            <w:tcW w:w="94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Технические средства</w:t>
            </w:r>
          </w:p>
        </w:tc>
      </w:tr>
      <w:tr w:rsidR="00E73C79" w:rsidRPr="00E73C79" w:rsidTr="001304E0">
        <w:trPr>
          <w:trHeight w:val="325"/>
        </w:trPr>
        <w:tc>
          <w:tcPr>
            <w:tcW w:w="8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1A6E" w:rsidRPr="00E73C79" w:rsidRDefault="00181A6E" w:rsidP="00E73C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601" w:rsidRPr="00E73C79" w:rsidRDefault="008E5601" w:rsidP="00E73C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E5601" w:rsidRPr="00E73C79" w:rsidSect="00E43786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66E" w:rsidRDefault="0047366E" w:rsidP="00E667DD">
      <w:pPr>
        <w:spacing w:after="0" w:line="240" w:lineRule="auto"/>
      </w:pPr>
      <w:r>
        <w:separator/>
      </w:r>
    </w:p>
  </w:endnote>
  <w:endnote w:type="continuationSeparator" w:id="0">
    <w:p w:rsidR="0047366E" w:rsidRDefault="0047366E" w:rsidP="00E66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66E" w:rsidRDefault="0047366E" w:rsidP="00E667DD">
      <w:pPr>
        <w:spacing w:after="0" w:line="240" w:lineRule="auto"/>
      </w:pPr>
      <w:r>
        <w:separator/>
      </w:r>
    </w:p>
  </w:footnote>
  <w:footnote w:type="continuationSeparator" w:id="0">
    <w:p w:rsidR="0047366E" w:rsidRDefault="0047366E" w:rsidP="00E66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75426"/>
      <w:docPartObj>
        <w:docPartGallery w:val="Page Numbers (Top of Page)"/>
        <w:docPartUnique/>
      </w:docPartObj>
    </w:sdtPr>
    <w:sdtEndPr/>
    <w:sdtContent>
      <w:p w:rsidR="00A061EF" w:rsidRDefault="004E4F21">
        <w:pPr>
          <w:pStyle w:val="a6"/>
          <w:jc w:val="center"/>
        </w:pPr>
        <w:r>
          <w:fldChar w:fldCharType="begin"/>
        </w:r>
        <w:r w:rsidR="00A061EF">
          <w:instrText xml:space="preserve"> PAGE   \* MERGEFORMAT </w:instrText>
        </w:r>
        <w:r>
          <w:fldChar w:fldCharType="separate"/>
        </w:r>
        <w:r w:rsidR="003B3FA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061EF" w:rsidRDefault="00A061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E0E3A"/>
    <w:multiLevelType w:val="hybridMultilevel"/>
    <w:tmpl w:val="1058825E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CC85604"/>
    <w:multiLevelType w:val="hybridMultilevel"/>
    <w:tmpl w:val="343AF28A"/>
    <w:lvl w:ilvl="0" w:tplc="02909D8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F01072"/>
    <w:multiLevelType w:val="hybridMultilevel"/>
    <w:tmpl w:val="1444E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1A6E"/>
    <w:rsid w:val="00064B79"/>
    <w:rsid w:val="00070479"/>
    <w:rsid w:val="0007769D"/>
    <w:rsid w:val="0009118F"/>
    <w:rsid w:val="000A61AC"/>
    <w:rsid w:val="001010E0"/>
    <w:rsid w:val="001128B9"/>
    <w:rsid w:val="001304E0"/>
    <w:rsid w:val="0013753D"/>
    <w:rsid w:val="00157E6F"/>
    <w:rsid w:val="00162BCB"/>
    <w:rsid w:val="00176256"/>
    <w:rsid w:val="00181A6E"/>
    <w:rsid w:val="001A216A"/>
    <w:rsid w:val="001A41A7"/>
    <w:rsid w:val="001C43D1"/>
    <w:rsid w:val="001F24D7"/>
    <w:rsid w:val="001F605D"/>
    <w:rsid w:val="001F71E4"/>
    <w:rsid w:val="00210152"/>
    <w:rsid w:val="00215580"/>
    <w:rsid w:val="00222D9E"/>
    <w:rsid w:val="002344C5"/>
    <w:rsid w:val="002A3387"/>
    <w:rsid w:val="002B050F"/>
    <w:rsid w:val="002E0896"/>
    <w:rsid w:val="00367D44"/>
    <w:rsid w:val="00384B68"/>
    <w:rsid w:val="00385FB8"/>
    <w:rsid w:val="0039185A"/>
    <w:rsid w:val="003B3FA4"/>
    <w:rsid w:val="003F2A2C"/>
    <w:rsid w:val="00405A5A"/>
    <w:rsid w:val="004428F5"/>
    <w:rsid w:val="0047366E"/>
    <w:rsid w:val="00483CCD"/>
    <w:rsid w:val="004A045E"/>
    <w:rsid w:val="004B0E79"/>
    <w:rsid w:val="004E4F21"/>
    <w:rsid w:val="00511584"/>
    <w:rsid w:val="005151E3"/>
    <w:rsid w:val="005841BD"/>
    <w:rsid w:val="00597FB4"/>
    <w:rsid w:val="005A2992"/>
    <w:rsid w:val="005D665F"/>
    <w:rsid w:val="005E582A"/>
    <w:rsid w:val="00604499"/>
    <w:rsid w:val="006240B0"/>
    <w:rsid w:val="0063390A"/>
    <w:rsid w:val="0068276A"/>
    <w:rsid w:val="00690529"/>
    <w:rsid w:val="006A38C3"/>
    <w:rsid w:val="006A4DBB"/>
    <w:rsid w:val="006C6FC8"/>
    <w:rsid w:val="00710183"/>
    <w:rsid w:val="0072182D"/>
    <w:rsid w:val="0073003D"/>
    <w:rsid w:val="0073621F"/>
    <w:rsid w:val="007420DF"/>
    <w:rsid w:val="007468B0"/>
    <w:rsid w:val="00783DB3"/>
    <w:rsid w:val="00795CAC"/>
    <w:rsid w:val="0080216F"/>
    <w:rsid w:val="0080219F"/>
    <w:rsid w:val="0081111D"/>
    <w:rsid w:val="008162BE"/>
    <w:rsid w:val="00853D4B"/>
    <w:rsid w:val="00872640"/>
    <w:rsid w:val="00896025"/>
    <w:rsid w:val="008A05A5"/>
    <w:rsid w:val="008D3BBF"/>
    <w:rsid w:val="008E5601"/>
    <w:rsid w:val="008F7CFE"/>
    <w:rsid w:val="00904D94"/>
    <w:rsid w:val="0095024A"/>
    <w:rsid w:val="009564E9"/>
    <w:rsid w:val="009718D6"/>
    <w:rsid w:val="009723F2"/>
    <w:rsid w:val="009847A4"/>
    <w:rsid w:val="0099512F"/>
    <w:rsid w:val="009B0350"/>
    <w:rsid w:val="009B67E3"/>
    <w:rsid w:val="009D4849"/>
    <w:rsid w:val="009E7A8A"/>
    <w:rsid w:val="009F64E7"/>
    <w:rsid w:val="00A061EF"/>
    <w:rsid w:val="00A27FB8"/>
    <w:rsid w:val="00A832D3"/>
    <w:rsid w:val="00AC3EDD"/>
    <w:rsid w:val="00B17029"/>
    <w:rsid w:val="00B230B1"/>
    <w:rsid w:val="00B477ED"/>
    <w:rsid w:val="00BA125F"/>
    <w:rsid w:val="00BA5271"/>
    <w:rsid w:val="00BA7518"/>
    <w:rsid w:val="00BE64CA"/>
    <w:rsid w:val="00C10BB9"/>
    <w:rsid w:val="00C27191"/>
    <w:rsid w:val="00C32526"/>
    <w:rsid w:val="00C3692F"/>
    <w:rsid w:val="00C5144E"/>
    <w:rsid w:val="00C664FB"/>
    <w:rsid w:val="00CC711B"/>
    <w:rsid w:val="00CD47E6"/>
    <w:rsid w:val="00CF1F39"/>
    <w:rsid w:val="00D1285B"/>
    <w:rsid w:val="00D26AFD"/>
    <w:rsid w:val="00D37B16"/>
    <w:rsid w:val="00D6201C"/>
    <w:rsid w:val="00D83D08"/>
    <w:rsid w:val="00DA0DAD"/>
    <w:rsid w:val="00DA7A4F"/>
    <w:rsid w:val="00DC0896"/>
    <w:rsid w:val="00DF1B2C"/>
    <w:rsid w:val="00E1454D"/>
    <w:rsid w:val="00E43786"/>
    <w:rsid w:val="00E5681A"/>
    <w:rsid w:val="00E653F2"/>
    <w:rsid w:val="00E667DD"/>
    <w:rsid w:val="00E73C79"/>
    <w:rsid w:val="00E97426"/>
    <w:rsid w:val="00EC49A3"/>
    <w:rsid w:val="00F86467"/>
    <w:rsid w:val="00F872B9"/>
    <w:rsid w:val="00FB0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4F21D"/>
  <w15:docId w15:val="{A5AEE389-C75E-4782-B6B1-F96AFA4C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1A6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181A6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81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A6E"/>
  </w:style>
  <w:style w:type="table" w:styleId="a8">
    <w:name w:val="Table Grid"/>
    <w:basedOn w:val="a1"/>
    <w:uiPriority w:val="59"/>
    <w:rsid w:val="00A061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A061EF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A061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E642-905D-4E26-93AF-63CC3FB3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Анна</cp:lastModifiedBy>
  <cp:revision>28</cp:revision>
  <cp:lastPrinted>2024-08-27T05:58:00Z</cp:lastPrinted>
  <dcterms:created xsi:type="dcterms:W3CDTF">2019-10-29T08:46:00Z</dcterms:created>
  <dcterms:modified xsi:type="dcterms:W3CDTF">2024-09-17T04:03:00Z</dcterms:modified>
</cp:coreProperties>
</file>